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B37937" w14:textId="443E4256" w:rsidR="00897B4A" w:rsidRPr="00BA14F3" w:rsidRDefault="00897B4A" w:rsidP="00EC59F1">
      <w:pPr>
        <w:jc w:val="both"/>
        <w:rPr>
          <w:rFonts w:cstheme="minorHAnsi"/>
          <w:b/>
          <w:bCs/>
        </w:rPr>
      </w:pPr>
      <w:r w:rsidRPr="00BA14F3">
        <w:rPr>
          <w:rFonts w:cstheme="minorHAnsi"/>
          <w:b/>
          <w:bCs/>
        </w:rPr>
        <w:t>Załącznik nr 1</w:t>
      </w:r>
      <w:r w:rsidR="003A38FD" w:rsidRPr="00BA14F3">
        <w:rPr>
          <w:rFonts w:cstheme="minorHAnsi"/>
          <w:b/>
          <w:bCs/>
        </w:rPr>
        <w:t>.1</w:t>
      </w:r>
      <w:r w:rsidRPr="00BA14F3">
        <w:rPr>
          <w:rFonts w:cstheme="minorHAnsi"/>
          <w:b/>
          <w:bCs/>
        </w:rPr>
        <w:t xml:space="preserve"> do Opisu Przedmiotu zamówienia</w:t>
      </w:r>
    </w:p>
    <w:p w14:paraId="37FFCB81" w14:textId="0C6C5DAB" w:rsidR="004D72CF" w:rsidRPr="00BA14F3" w:rsidRDefault="00897B4A" w:rsidP="00EC59F1">
      <w:pPr>
        <w:ind w:left="2124" w:firstLine="708"/>
        <w:jc w:val="both"/>
        <w:rPr>
          <w:rFonts w:cstheme="minorHAnsi"/>
          <w:b/>
          <w:bCs/>
        </w:rPr>
      </w:pPr>
      <w:r w:rsidRPr="00BA14F3">
        <w:rPr>
          <w:rFonts w:cstheme="minorHAnsi"/>
          <w:b/>
          <w:bCs/>
        </w:rPr>
        <w:t>WYKAZ DOKUMENTACJI PROJEKTOWEJ</w:t>
      </w:r>
    </w:p>
    <w:p w14:paraId="752489C2" w14:textId="77777777" w:rsidR="00001F6B" w:rsidRPr="003C091E" w:rsidRDefault="00001F6B" w:rsidP="00EC59F1">
      <w:pPr>
        <w:spacing w:after="0" w:line="240" w:lineRule="auto"/>
        <w:jc w:val="both"/>
        <w:rPr>
          <w:rFonts w:cstheme="minorHAnsi"/>
          <w:b/>
          <w:lang w:eastAsia="pl-PL"/>
        </w:rPr>
      </w:pPr>
      <w:r w:rsidRPr="003C091E">
        <w:rPr>
          <w:rFonts w:cstheme="minorHAnsi"/>
          <w:b/>
          <w:bCs/>
        </w:rPr>
        <w:t xml:space="preserve">Wykonanie robót budowlanych oraz innych prac i czynności w zakresie </w:t>
      </w:r>
      <w:r w:rsidRPr="003C091E">
        <w:rPr>
          <w:rFonts w:cstheme="minorHAnsi"/>
          <w:b/>
          <w:lang w:eastAsia="pl-PL"/>
        </w:rPr>
        <w:fldChar w:fldCharType="begin"/>
      </w:r>
      <w:r w:rsidRPr="003C091E">
        <w:rPr>
          <w:rFonts w:cstheme="minorHAnsi"/>
          <w:b/>
          <w:lang w:eastAsia="pl-PL"/>
        </w:rPr>
        <w:instrText xml:space="preserve"> DOCPROPERTY "BPS_WFD_AttText17_Nazwa postępowania" \* MERGEFORMAT </w:instrText>
      </w:r>
      <w:r w:rsidRPr="003C091E">
        <w:rPr>
          <w:rFonts w:cstheme="minorHAnsi"/>
          <w:b/>
          <w:lang w:eastAsia="pl-PL"/>
        </w:rPr>
        <w:fldChar w:fldCharType="separate"/>
      </w:r>
      <w:r w:rsidRPr="003C091E">
        <w:rPr>
          <w:rFonts w:cstheme="minorHAnsi"/>
          <w:b/>
          <w:lang w:eastAsia="pl-PL"/>
        </w:rPr>
        <w:t xml:space="preserve"> zadania </w:t>
      </w:r>
    </w:p>
    <w:p w14:paraId="15C5DDAD" w14:textId="77777777" w:rsidR="00001F6B" w:rsidRPr="003C091E" w:rsidRDefault="00001F6B" w:rsidP="00EC59F1">
      <w:pPr>
        <w:spacing w:after="0" w:line="240" w:lineRule="auto"/>
        <w:jc w:val="both"/>
        <w:rPr>
          <w:rFonts w:cstheme="minorHAnsi"/>
          <w:b/>
          <w:lang w:eastAsia="pl-PL"/>
        </w:rPr>
      </w:pPr>
      <w:r w:rsidRPr="003C091E">
        <w:rPr>
          <w:rFonts w:cstheme="minorHAnsi"/>
          <w:b/>
          <w:lang w:eastAsia="pl-PL"/>
        </w:rPr>
        <w:t xml:space="preserve">"TJE Poznań, Baza Kotowo - modernizacja budynku administracyjnego oraz przebudowa  </w:t>
      </w:r>
      <w:r w:rsidRPr="003C091E">
        <w:rPr>
          <w:rFonts w:cstheme="minorHAnsi"/>
          <w:b/>
          <w:bCs/>
        </w:rPr>
        <w:t>systemu zasilania energetycznego obiektu</w:t>
      </w:r>
      <w:r w:rsidRPr="003C091E" w:rsidDel="001765F4">
        <w:rPr>
          <w:rFonts w:cstheme="minorHAnsi"/>
          <w:b/>
          <w:lang w:eastAsia="pl-PL"/>
        </w:rPr>
        <w:t xml:space="preserve"> </w:t>
      </w:r>
      <w:r w:rsidRPr="003C091E">
        <w:rPr>
          <w:rFonts w:cstheme="minorHAnsi"/>
          <w:b/>
          <w:lang w:eastAsia="pl-PL"/>
        </w:rPr>
        <w:fldChar w:fldCharType="end"/>
      </w:r>
      <w:r w:rsidRPr="003C091E">
        <w:rPr>
          <w:rFonts w:cstheme="minorHAnsi"/>
          <w:b/>
          <w:lang w:eastAsia="pl-PL"/>
        </w:rPr>
        <w:t>.”</w:t>
      </w:r>
    </w:p>
    <w:p w14:paraId="59A8FD96" w14:textId="77777777" w:rsidR="00FB3AE6" w:rsidRPr="00BA14F3" w:rsidRDefault="00FB3AE6" w:rsidP="00EC59F1">
      <w:pPr>
        <w:pStyle w:val="Akapitzlist"/>
        <w:ind w:left="1070"/>
        <w:jc w:val="both"/>
        <w:rPr>
          <w:rFonts w:cstheme="minorHAnsi"/>
          <w:b/>
          <w:bCs/>
        </w:rPr>
      </w:pPr>
    </w:p>
    <w:p w14:paraId="5EB1648F" w14:textId="77777777" w:rsidR="00FB3AE6" w:rsidRPr="00BA14F3" w:rsidRDefault="00FB3AE6" w:rsidP="00EC59F1">
      <w:pPr>
        <w:pStyle w:val="Akapitzlist"/>
        <w:ind w:left="1070"/>
        <w:jc w:val="both"/>
        <w:rPr>
          <w:rFonts w:cstheme="minorHAnsi"/>
          <w:b/>
          <w:bCs/>
        </w:rPr>
      </w:pPr>
    </w:p>
    <w:p w14:paraId="7C2FC46D" w14:textId="77777777" w:rsidR="00FB3AE6" w:rsidRPr="00EC59F1" w:rsidRDefault="00FB3AE6" w:rsidP="00EC59F1">
      <w:pPr>
        <w:pStyle w:val="Akapitzlist"/>
        <w:ind w:left="1070"/>
        <w:jc w:val="both"/>
        <w:rPr>
          <w:rFonts w:cstheme="minorHAnsi"/>
        </w:rPr>
      </w:pPr>
    </w:p>
    <w:p w14:paraId="6E2CB94A" w14:textId="1800BFE4" w:rsidR="00BA14F3" w:rsidRPr="00154B87" w:rsidRDefault="00001F6B" w:rsidP="00EC59F1">
      <w:pPr>
        <w:pStyle w:val="Akapitzlist"/>
        <w:numPr>
          <w:ilvl w:val="0"/>
          <w:numId w:val="5"/>
        </w:numPr>
        <w:jc w:val="both"/>
        <w:rPr>
          <w:rFonts w:cstheme="minorHAnsi"/>
          <w:sz w:val="20"/>
          <w:szCs w:val="20"/>
          <w:lang w:eastAsia="pl-PL"/>
        </w:rPr>
      </w:pPr>
      <w:r w:rsidRPr="00154B87">
        <w:rPr>
          <w:rFonts w:cstheme="minorHAnsi"/>
          <w:sz w:val="20"/>
          <w:szCs w:val="20"/>
          <w:lang w:eastAsia="pl-PL"/>
        </w:rPr>
        <w:t>Projekt wzmocnienia i stabilizacji posadowienia</w:t>
      </w:r>
      <w:r w:rsidRPr="00154B87">
        <w:rPr>
          <w:rFonts w:cstheme="minorHAnsi"/>
          <w:sz w:val="20"/>
          <w:szCs w:val="20"/>
          <w:lang w:eastAsia="pl-PL"/>
        </w:rPr>
        <w:t xml:space="preserve"> wraz ze specyfikacją;</w:t>
      </w:r>
    </w:p>
    <w:p w14:paraId="3D7405BA" w14:textId="6852B4DB" w:rsidR="00001F6B" w:rsidRPr="00154B87" w:rsidRDefault="00001F6B" w:rsidP="00EC59F1">
      <w:pPr>
        <w:pStyle w:val="Akapitzlist"/>
        <w:numPr>
          <w:ilvl w:val="0"/>
          <w:numId w:val="5"/>
        </w:numPr>
        <w:jc w:val="both"/>
        <w:rPr>
          <w:rFonts w:cstheme="minorHAnsi"/>
          <w:sz w:val="20"/>
          <w:szCs w:val="20"/>
          <w:lang w:eastAsia="pl-PL"/>
        </w:rPr>
      </w:pPr>
      <w:r w:rsidRPr="00154B87">
        <w:rPr>
          <w:rFonts w:cstheme="minorHAnsi"/>
          <w:sz w:val="20"/>
          <w:szCs w:val="20"/>
          <w:lang w:eastAsia="pl-PL"/>
        </w:rPr>
        <w:t xml:space="preserve">Budynek tłoczni - </w:t>
      </w:r>
      <w:r w:rsidRPr="00154B87">
        <w:rPr>
          <w:rFonts w:cstheme="minorHAnsi"/>
          <w:sz w:val="20"/>
          <w:szCs w:val="20"/>
          <w:lang w:eastAsia="pl-PL"/>
        </w:rPr>
        <w:t>Projekt przebudowy budynku tłoczni</w:t>
      </w:r>
      <w:r w:rsidRPr="00154B87">
        <w:rPr>
          <w:rFonts w:cstheme="minorHAnsi"/>
          <w:sz w:val="20"/>
          <w:szCs w:val="20"/>
          <w:lang w:eastAsia="pl-PL"/>
        </w:rPr>
        <w:t xml:space="preserve"> oraz specyfikacja;</w:t>
      </w:r>
    </w:p>
    <w:p w14:paraId="576F9636" w14:textId="31AF5ABB" w:rsidR="00001F6B" w:rsidRPr="00154B87" w:rsidRDefault="00001F6B" w:rsidP="00EC59F1">
      <w:pPr>
        <w:pStyle w:val="Akapitzlist"/>
        <w:numPr>
          <w:ilvl w:val="0"/>
          <w:numId w:val="5"/>
        </w:numPr>
        <w:jc w:val="both"/>
        <w:rPr>
          <w:rFonts w:cstheme="minorHAnsi"/>
          <w:sz w:val="20"/>
          <w:szCs w:val="20"/>
          <w:lang w:eastAsia="pl-PL"/>
        </w:rPr>
      </w:pPr>
      <w:r w:rsidRPr="00154B87">
        <w:rPr>
          <w:rFonts w:cstheme="minorHAnsi"/>
          <w:sz w:val="20"/>
          <w:szCs w:val="20"/>
          <w:lang w:eastAsia="pl-PL"/>
        </w:rPr>
        <w:t xml:space="preserve">Budynek </w:t>
      </w:r>
      <w:proofErr w:type="spellStart"/>
      <w:r w:rsidRPr="00154B87">
        <w:rPr>
          <w:rFonts w:cstheme="minorHAnsi"/>
          <w:sz w:val="20"/>
          <w:szCs w:val="20"/>
          <w:lang w:eastAsia="pl-PL"/>
        </w:rPr>
        <w:t>warsztatowni</w:t>
      </w:r>
      <w:proofErr w:type="spellEnd"/>
      <w:r w:rsidRPr="00154B87">
        <w:rPr>
          <w:rFonts w:cstheme="minorHAnsi"/>
          <w:sz w:val="20"/>
          <w:szCs w:val="20"/>
          <w:lang w:eastAsia="pl-PL"/>
        </w:rPr>
        <w:t xml:space="preserve"> – Projekt remontu wraz ze specyfikacją; </w:t>
      </w:r>
    </w:p>
    <w:p w14:paraId="4FE19EE7" w14:textId="473A85D4" w:rsidR="00001F6B" w:rsidRPr="00154B87" w:rsidRDefault="00001F6B" w:rsidP="00EC59F1">
      <w:pPr>
        <w:pStyle w:val="Akapitzlist"/>
        <w:numPr>
          <w:ilvl w:val="0"/>
          <w:numId w:val="5"/>
        </w:numPr>
        <w:jc w:val="both"/>
        <w:rPr>
          <w:rFonts w:cstheme="minorHAnsi"/>
          <w:sz w:val="20"/>
          <w:szCs w:val="20"/>
          <w:lang w:eastAsia="pl-PL"/>
        </w:rPr>
      </w:pPr>
      <w:r w:rsidRPr="00154B87">
        <w:rPr>
          <w:rFonts w:cstheme="minorHAnsi"/>
          <w:sz w:val="20"/>
          <w:szCs w:val="20"/>
          <w:lang w:eastAsia="pl-PL"/>
        </w:rPr>
        <w:t>Projekt Techniczny – Budowa P</w:t>
      </w:r>
      <w:r w:rsidRPr="00154B87">
        <w:rPr>
          <w:rFonts w:cstheme="minorHAnsi"/>
          <w:sz w:val="20"/>
          <w:szCs w:val="20"/>
          <w:lang w:eastAsia="pl-PL"/>
        </w:rPr>
        <w:t>rzyłącz</w:t>
      </w:r>
      <w:r w:rsidRPr="00154B87">
        <w:rPr>
          <w:rFonts w:cstheme="minorHAnsi"/>
          <w:sz w:val="20"/>
          <w:szCs w:val="20"/>
          <w:lang w:eastAsia="pl-PL"/>
        </w:rPr>
        <w:t>a wodociągowego oraz instalacji sanitarnej;</w:t>
      </w:r>
    </w:p>
    <w:p w14:paraId="75E37743" w14:textId="51C0D97A" w:rsidR="00001F6B" w:rsidRPr="00154B87" w:rsidRDefault="00001F6B" w:rsidP="00EC59F1">
      <w:pPr>
        <w:pStyle w:val="Akapitzlist"/>
        <w:numPr>
          <w:ilvl w:val="0"/>
          <w:numId w:val="5"/>
        </w:numPr>
        <w:jc w:val="both"/>
        <w:rPr>
          <w:rFonts w:cstheme="minorHAnsi"/>
          <w:sz w:val="20"/>
          <w:szCs w:val="20"/>
          <w:lang w:eastAsia="pl-PL"/>
        </w:rPr>
      </w:pPr>
      <w:r w:rsidRPr="00154B87">
        <w:rPr>
          <w:rFonts w:eastAsiaTheme="majorEastAsia" w:cstheme="minorHAnsi"/>
          <w:sz w:val="20"/>
          <w:szCs w:val="20"/>
        </w:rPr>
        <w:t xml:space="preserve">Projekt </w:t>
      </w:r>
      <w:proofErr w:type="spellStart"/>
      <w:r w:rsidRPr="00154B87">
        <w:rPr>
          <w:rFonts w:eastAsiaTheme="majorEastAsia" w:cstheme="minorHAnsi"/>
          <w:sz w:val="20"/>
          <w:szCs w:val="20"/>
        </w:rPr>
        <w:t>rozbiórki_pn</w:t>
      </w:r>
      <w:proofErr w:type="spellEnd"/>
      <w:r w:rsidRPr="00154B87">
        <w:rPr>
          <w:rFonts w:eastAsiaTheme="majorEastAsia" w:cstheme="minorHAnsi"/>
          <w:sz w:val="20"/>
          <w:szCs w:val="20"/>
        </w:rPr>
        <w:t xml:space="preserve">. </w:t>
      </w:r>
      <w:proofErr w:type="spellStart"/>
      <w:r w:rsidRPr="00154B87">
        <w:rPr>
          <w:rFonts w:eastAsiaTheme="majorEastAsia" w:cstheme="minorHAnsi"/>
          <w:sz w:val="20"/>
          <w:szCs w:val="20"/>
        </w:rPr>
        <w:t>Likiwidacja</w:t>
      </w:r>
      <w:proofErr w:type="spellEnd"/>
      <w:r w:rsidRPr="00154B87">
        <w:rPr>
          <w:rFonts w:eastAsiaTheme="majorEastAsia" w:cstheme="minorHAnsi"/>
          <w:sz w:val="20"/>
          <w:szCs w:val="20"/>
        </w:rPr>
        <w:t xml:space="preserve"> Tłoczni Gazu Kotowo</w:t>
      </w:r>
      <w:r w:rsidR="00B43973" w:rsidRPr="00154B87">
        <w:rPr>
          <w:rFonts w:eastAsiaTheme="majorEastAsia" w:cstheme="minorHAnsi"/>
          <w:sz w:val="20"/>
          <w:szCs w:val="20"/>
        </w:rPr>
        <w:t>;</w:t>
      </w:r>
    </w:p>
    <w:p w14:paraId="5C8FBE85" w14:textId="08DE6FE4" w:rsidR="00001F6B" w:rsidRPr="00154B87" w:rsidRDefault="00B43973" w:rsidP="00EC59F1">
      <w:pPr>
        <w:pStyle w:val="Akapitzlist"/>
        <w:numPr>
          <w:ilvl w:val="0"/>
          <w:numId w:val="5"/>
        </w:numPr>
        <w:jc w:val="both"/>
        <w:rPr>
          <w:rFonts w:cstheme="minorHAnsi"/>
          <w:sz w:val="20"/>
          <w:szCs w:val="20"/>
          <w:lang w:eastAsia="pl-PL"/>
        </w:rPr>
      </w:pPr>
      <w:r w:rsidRPr="00154B87">
        <w:rPr>
          <w:rFonts w:cstheme="minorHAnsi"/>
          <w:sz w:val="20"/>
          <w:szCs w:val="20"/>
        </w:rPr>
        <w:t>Projekt Techniczny pn.: „Budowa przyłącza kablowego SN-15kV, słupowej stacji transformatorowej 15/0,4kV dla zasilania Jednostki Terenowej Eksploatacyjnej Poznań”,</w:t>
      </w:r>
    </w:p>
    <w:p w14:paraId="6F18B59A" w14:textId="4FEC55B6" w:rsidR="00B43973" w:rsidRPr="00154B87" w:rsidRDefault="00B43973" w:rsidP="00EC59F1">
      <w:pPr>
        <w:pStyle w:val="Akapitzlist"/>
        <w:numPr>
          <w:ilvl w:val="0"/>
          <w:numId w:val="5"/>
        </w:numPr>
        <w:jc w:val="both"/>
        <w:rPr>
          <w:rFonts w:cstheme="minorHAnsi"/>
          <w:sz w:val="20"/>
          <w:szCs w:val="20"/>
          <w:lang w:eastAsia="pl-PL"/>
        </w:rPr>
      </w:pPr>
      <w:r w:rsidRPr="00154B87">
        <w:rPr>
          <w:rFonts w:cstheme="minorHAnsi"/>
          <w:sz w:val="20"/>
          <w:szCs w:val="20"/>
        </w:rPr>
        <w:t xml:space="preserve">Projekt </w:t>
      </w:r>
      <w:r w:rsidR="008612DF" w:rsidRPr="00154B87">
        <w:rPr>
          <w:rFonts w:cstheme="minorHAnsi"/>
          <w:sz w:val="20"/>
          <w:szCs w:val="20"/>
        </w:rPr>
        <w:t>Wykonawczy</w:t>
      </w:r>
      <w:r w:rsidRPr="00154B87">
        <w:rPr>
          <w:rFonts w:cstheme="minorHAnsi"/>
          <w:sz w:val="20"/>
          <w:szCs w:val="20"/>
        </w:rPr>
        <w:t xml:space="preserve"> branża elektryczna</w:t>
      </w:r>
      <w:r w:rsidR="008612DF" w:rsidRPr="00154B87">
        <w:rPr>
          <w:rFonts w:cstheme="minorHAnsi"/>
          <w:sz w:val="20"/>
          <w:szCs w:val="20"/>
        </w:rPr>
        <w:t>;</w:t>
      </w:r>
    </w:p>
    <w:p w14:paraId="2F530522" w14:textId="2C2A2104" w:rsidR="0055081E" w:rsidRPr="00154B87" w:rsidRDefault="0055081E" w:rsidP="00EC59F1">
      <w:pPr>
        <w:pStyle w:val="Akapitzlist"/>
        <w:numPr>
          <w:ilvl w:val="0"/>
          <w:numId w:val="5"/>
        </w:numPr>
        <w:jc w:val="both"/>
        <w:rPr>
          <w:rFonts w:cstheme="minorHAnsi"/>
          <w:sz w:val="20"/>
          <w:szCs w:val="20"/>
          <w:lang w:eastAsia="pl-PL"/>
        </w:rPr>
      </w:pPr>
      <w:r w:rsidRPr="00154B87">
        <w:rPr>
          <w:rFonts w:cstheme="minorHAnsi"/>
          <w:sz w:val="20"/>
          <w:szCs w:val="20"/>
        </w:rPr>
        <w:t xml:space="preserve">Specyfikacja </w:t>
      </w:r>
      <w:proofErr w:type="spellStart"/>
      <w:r w:rsidRPr="00154B87">
        <w:rPr>
          <w:rFonts w:cstheme="minorHAnsi"/>
          <w:sz w:val="20"/>
          <w:szCs w:val="20"/>
        </w:rPr>
        <w:t>STWiOR</w:t>
      </w:r>
      <w:proofErr w:type="spellEnd"/>
    </w:p>
    <w:p w14:paraId="174C1F09" w14:textId="0BD30A95" w:rsidR="008612DF" w:rsidRPr="00154B87" w:rsidRDefault="008612DF" w:rsidP="00EC59F1">
      <w:pPr>
        <w:pStyle w:val="Akapitzlist"/>
        <w:numPr>
          <w:ilvl w:val="0"/>
          <w:numId w:val="5"/>
        </w:numPr>
        <w:jc w:val="both"/>
        <w:rPr>
          <w:rFonts w:cstheme="minorHAnsi"/>
          <w:sz w:val="20"/>
          <w:szCs w:val="20"/>
          <w:lang w:eastAsia="pl-PL"/>
        </w:rPr>
      </w:pPr>
      <w:r w:rsidRPr="00154B87">
        <w:rPr>
          <w:rFonts w:cstheme="minorHAnsi"/>
          <w:sz w:val="20"/>
          <w:szCs w:val="20"/>
        </w:rPr>
        <w:t>Opis drogi i PZT ;</w:t>
      </w:r>
    </w:p>
    <w:p w14:paraId="595E258A" w14:textId="56D47332" w:rsidR="008612DF" w:rsidRPr="00154B87" w:rsidRDefault="008612DF" w:rsidP="00EC59F1">
      <w:pPr>
        <w:pStyle w:val="Akapitzlist"/>
        <w:numPr>
          <w:ilvl w:val="0"/>
          <w:numId w:val="5"/>
        </w:numPr>
        <w:jc w:val="both"/>
        <w:rPr>
          <w:rFonts w:cstheme="minorHAnsi"/>
          <w:sz w:val="20"/>
          <w:szCs w:val="20"/>
          <w:lang w:eastAsia="pl-PL"/>
        </w:rPr>
      </w:pPr>
      <w:r w:rsidRPr="00154B87">
        <w:rPr>
          <w:rFonts w:cstheme="minorHAnsi"/>
          <w:sz w:val="20"/>
          <w:szCs w:val="20"/>
          <w:lang w:eastAsia="pl-PL"/>
        </w:rPr>
        <w:t xml:space="preserve">PD-01 rysunek </w:t>
      </w:r>
    </w:p>
    <w:p w14:paraId="2B6D5A80" w14:textId="177CC493" w:rsidR="008612DF" w:rsidRPr="00154B87" w:rsidRDefault="008612DF" w:rsidP="00EC59F1">
      <w:pPr>
        <w:pStyle w:val="Akapitzlist"/>
        <w:numPr>
          <w:ilvl w:val="0"/>
          <w:numId w:val="5"/>
        </w:numPr>
        <w:jc w:val="both"/>
        <w:rPr>
          <w:rFonts w:cstheme="minorHAnsi"/>
          <w:sz w:val="20"/>
          <w:szCs w:val="20"/>
          <w:lang w:eastAsia="pl-PL"/>
        </w:rPr>
      </w:pPr>
      <w:r w:rsidRPr="00154B87">
        <w:rPr>
          <w:rFonts w:cstheme="minorHAnsi"/>
          <w:sz w:val="20"/>
          <w:szCs w:val="20"/>
          <w:lang w:eastAsia="pl-PL"/>
        </w:rPr>
        <w:t xml:space="preserve">PD-04 rysunek </w:t>
      </w:r>
    </w:p>
    <w:p w14:paraId="67D2C241" w14:textId="1440ED79" w:rsidR="008612DF" w:rsidRPr="00154B87" w:rsidRDefault="008612DF" w:rsidP="00EC59F1">
      <w:pPr>
        <w:pStyle w:val="Akapitzlist"/>
        <w:numPr>
          <w:ilvl w:val="0"/>
          <w:numId w:val="5"/>
        </w:numPr>
        <w:jc w:val="both"/>
        <w:rPr>
          <w:rFonts w:cstheme="minorHAnsi"/>
          <w:sz w:val="20"/>
          <w:szCs w:val="20"/>
          <w:lang w:eastAsia="pl-PL"/>
        </w:rPr>
      </w:pPr>
      <w:r w:rsidRPr="00154B87">
        <w:rPr>
          <w:rFonts w:cstheme="minorHAnsi"/>
          <w:sz w:val="20"/>
          <w:szCs w:val="20"/>
          <w:lang w:eastAsia="pl-PL"/>
        </w:rPr>
        <w:t xml:space="preserve">Załącznik nr 1 zdjęcia rozdzielnic, szaf; </w:t>
      </w:r>
    </w:p>
    <w:p w14:paraId="6A67A091" w14:textId="5DD282D4" w:rsidR="008612DF" w:rsidRPr="00154B87" w:rsidRDefault="008612DF" w:rsidP="00EC59F1">
      <w:pPr>
        <w:pStyle w:val="Akapitzlist"/>
        <w:numPr>
          <w:ilvl w:val="0"/>
          <w:numId w:val="5"/>
        </w:numPr>
        <w:jc w:val="both"/>
        <w:rPr>
          <w:rFonts w:cstheme="minorHAnsi"/>
          <w:sz w:val="20"/>
          <w:szCs w:val="20"/>
        </w:rPr>
      </w:pPr>
      <w:r w:rsidRPr="00154B87">
        <w:rPr>
          <w:rFonts w:cstheme="minorHAnsi"/>
          <w:sz w:val="20"/>
          <w:szCs w:val="20"/>
        </w:rPr>
        <w:t xml:space="preserve">Załącznik nr </w:t>
      </w:r>
      <w:r w:rsidRPr="00154B87">
        <w:rPr>
          <w:rFonts w:cstheme="minorHAnsi"/>
          <w:sz w:val="20"/>
          <w:szCs w:val="20"/>
        </w:rPr>
        <w:t xml:space="preserve">2 / załącznik nr 1 </w:t>
      </w:r>
      <w:r w:rsidRPr="00154B87">
        <w:rPr>
          <w:rFonts w:cstheme="minorHAnsi"/>
          <w:sz w:val="20"/>
          <w:szCs w:val="20"/>
        </w:rPr>
        <w:t xml:space="preserve"> do WT</w:t>
      </w:r>
      <w:r w:rsidRPr="00154B87">
        <w:rPr>
          <w:rFonts w:cstheme="minorHAnsi"/>
          <w:sz w:val="20"/>
          <w:szCs w:val="20"/>
        </w:rPr>
        <w:t xml:space="preserve"> / wymagania do zasilacza UPS</w:t>
      </w:r>
    </w:p>
    <w:p w14:paraId="30ED94FD" w14:textId="4B5B68B5" w:rsidR="008612DF" w:rsidRPr="00154B87" w:rsidRDefault="001A0D90" w:rsidP="00EC59F1">
      <w:pPr>
        <w:pStyle w:val="Akapitzlist"/>
        <w:numPr>
          <w:ilvl w:val="0"/>
          <w:numId w:val="5"/>
        </w:numPr>
        <w:jc w:val="both"/>
        <w:rPr>
          <w:rFonts w:cstheme="minorHAnsi"/>
          <w:sz w:val="20"/>
          <w:szCs w:val="20"/>
          <w:lang w:eastAsia="pl-PL"/>
        </w:rPr>
      </w:pPr>
      <w:r w:rsidRPr="00154B87">
        <w:rPr>
          <w:rFonts w:cstheme="minorHAnsi"/>
          <w:sz w:val="20"/>
          <w:szCs w:val="20"/>
          <w:lang w:eastAsia="pl-PL"/>
        </w:rPr>
        <w:t>Załącznik nr 3 / załącznik nr 2 do WT /</w:t>
      </w:r>
      <w:r w:rsidRPr="00154B87">
        <w:rPr>
          <w:rFonts w:cstheme="minorHAnsi"/>
          <w:sz w:val="20"/>
          <w:szCs w:val="20"/>
        </w:rPr>
        <w:t xml:space="preserve"> </w:t>
      </w:r>
      <w:r w:rsidRPr="00154B87">
        <w:rPr>
          <w:rFonts w:cstheme="minorHAnsi"/>
          <w:sz w:val="20"/>
          <w:szCs w:val="20"/>
        </w:rPr>
        <w:t>Wymagania oraz parametry techniczne rejestratora elektronicznego</w:t>
      </w:r>
    </w:p>
    <w:p w14:paraId="021510CB" w14:textId="469281D6" w:rsidR="001A0D90" w:rsidRPr="00154B87" w:rsidRDefault="001A0D90" w:rsidP="00EC59F1">
      <w:pPr>
        <w:pStyle w:val="Akapitzlist"/>
        <w:numPr>
          <w:ilvl w:val="0"/>
          <w:numId w:val="5"/>
        </w:numPr>
        <w:jc w:val="both"/>
        <w:rPr>
          <w:rFonts w:cstheme="minorHAnsi"/>
          <w:sz w:val="20"/>
          <w:szCs w:val="20"/>
          <w:lang w:eastAsia="pl-PL"/>
        </w:rPr>
      </w:pPr>
      <w:r w:rsidRPr="00154B87">
        <w:rPr>
          <w:rFonts w:cstheme="minorHAnsi"/>
          <w:sz w:val="20"/>
          <w:szCs w:val="20"/>
          <w:lang w:eastAsia="pl-PL"/>
        </w:rPr>
        <w:t xml:space="preserve">Załącznik nr 4 mapa </w:t>
      </w:r>
    </w:p>
    <w:p w14:paraId="74F720AE" w14:textId="0FDB1EC8" w:rsidR="001A0D90" w:rsidRPr="00154B87" w:rsidRDefault="00EC59F1" w:rsidP="00EC59F1">
      <w:pPr>
        <w:pStyle w:val="Akapitzlist"/>
        <w:numPr>
          <w:ilvl w:val="0"/>
          <w:numId w:val="5"/>
        </w:numPr>
        <w:jc w:val="both"/>
        <w:rPr>
          <w:rFonts w:cstheme="minorHAnsi"/>
          <w:sz w:val="20"/>
          <w:szCs w:val="20"/>
          <w:lang w:eastAsia="pl-PL"/>
        </w:rPr>
      </w:pPr>
      <w:r w:rsidRPr="00154B87">
        <w:rPr>
          <w:rFonts w:cstheme="minorHAnsi"/>
          <w:sz w:val="20"/>
          <w:szCs w:val="20"/>
          <w:lang w:eastAsia="pl-PL"/>
        </w:rPr>
        <w:t xml:space="preserve">Załącznik nr 5 Rzut kondygnacji </w:t>
      </w:r>
    </w:p>
    <w:sectPr w:rsidR="001A0D90" w:rsidRPr="00154B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B1FF7" w14:textId="77777777" w:rsidR="007A403A" w:rsidRDefault="007A403A" w:rsidP="007A403A">
      <w:pPr>
        <w:spacing w:after="0" w:line="240" w:lineRule="auto"/>
      </w:pPr>
      <w:r>
        <w:separator/>
      </w:r>
    </w:p>
  </w:endnote>
  <w:endnote w:type="continuationSeparator" w:id="0">
    <w:p w14:paraId="63B8BDC9" w14:textId="77777777" w:rsidR="007A403A" w:rsidRDefault="007A403A" w:rsidP="007A40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C92E3" w14:textId="77777777" w:rsidR="007A403A" w:rsidRDefault="007A403A" w:rsidP="007A403A">
      <w:pPr>
        <w:spacing w:after="0" w:line="240" w:lineRule="auto"/>
      </w:pPr>
      <w:r>
        <w:separator/>
      </w:r>
    </w:p>
  </w:footnote>
  <w:footnote w:type="continuationSeparator" w:id="0">
    <w:p w14:paraId="7CDA4433" w14:textId="77777777" w:rsidR="007A403A" w:rsidRDefault="007A403A" w:rsidP="007A40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AA4F8D"/>
    <w:multiLevelType w:val="hybridMultilevel"/>
    <w:tmpl w:val="126C1E50"/>
    <w:lvl w:ilvl="0" w:tplc="BEDA5700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3D4B16E2"/>
    <w:multiLevelType w:val="hybridMultilevel"/>
    <w:tmpl w:val="2C426BE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565D22"/>
    <w:multiLevelType w:val="hybridMultilevel"/>
    <w:tmpl w:val="34A057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0000FA"/>
    <w:multiLevelType w:val="hybridMultilevel"/>
    <w:tmpl w:val="5C6E6C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A6769D"/>
    <w:multiLevelType w:val="hybridMultilevel"/>
    <w:tmpl w:val="5BE83004"/>
    <w:lvl w:ilvl="0" w:tplc="D58CE4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B84844"/>
    <w:multiLevelType w:val="hybridMultilevel"/>
    <w:tmpl w:val="16D2D832"/>
    <w:lvl w:ilvl="0" w:tplc="213699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65670F"/>
    <w:multiLevelType w:val="hybridMultilevel"/>
    <w:tmpl w:val="0FFED576"/>
    <w:lvl w:ilvl="0" w:tplc="DA9647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1362208">
    <w:abstractNumId w:val="3"/>
  </w:num>
  <w:num w:numId="2" w16cid:durableId="389614927">
    <w:abstractNumId w:val="2"/>
  </w:num>
  <w:num w:numId="3" w16cid:durableId="476578188">
    <w:abstractNumId w:val="5"/>
  </w:num>
  <w:num w:numId="4" w16cid:durableId="1115170926">
    <w:abstractNumId w:val="4"/>
  </w:num>
  <w:num w:numId="5" w16cid:durableId="1019620666">
    <w:abstractNumId w:val="1"/>
  </w:num>
  <w:num w:numId="6" w16cid:durableId="1342313972">
    <w:abstractNumId w:val="0"/>
  </w:num>
  <w:num w:numId="7" w16cid:durableId="2686603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B4A"/>
    <w:rsid w:val="00001F6B"/>
    <w:rsid w:val="000F6E81"/>
    <w:rsid w:val="00142253"/>
    <w:rsid w:val="00154B87"/>
    <w:rsid w:val="001A0647"/>
    <w:rsid w:val="001A0D90"/>
    <w:rsid w:val="00236D36"/>
    <w:rsid w:val="003A38FD"/>
    <w:rsid w:val="003B10AE"/>
    <w:rsid w:val="004013BC"/>
    <w:rsid w:val="00423B54"/>
    <w:rsid w:val="004D72CF"/>
    <w:rsid w:val="0055081E"/>
    <w:rsid w:val="006073A7"/>
    <w:rsid w:val="00622C1B"/>
    <w:rsid w:val="00627ED1"/>
    <w:rsid w:val="00653E59"/>
    <w:rsid w:val="006D135F"/>
    <w:rsid w:val="006F72E6"/>
    <w:rsid w:val="007A403A"/>
    <w:rsid w:val="008612DF"/>
    <w:rsid w:val="00897B4A"/>
    <w:rsid w:val="008B2C73"/>
    <w:rsid w:val="008D6495"/>
    <w:rsid w:val="00926F84"/>
    <w:rsid w:val="00944BE9"/>
    <w:rsid w:val="00987C14"/>
    <w:rsid w:val="009B19D4"/>
    <w:rsid w:val="009B7171"/>
    <w:rsid w:val="009D7DE2"/>
    <w:rsid w:val="00B246D3"/>
    <w:rsid w:val="00B43973"/>
    <w:rsid w:val="00BA14F3"/>
    <w:rsid w:val="00BD7C2D"/>
    <w:rsid w:val="00C01C34"/>
    <w:rsid w:val="00D673AE"/>
    <w:rsid w:val="00EC59F1"/>
    <w:rsid w:val="00EF3692"/>
    <w:rsid w:val="00F27CE3"/>
    <w:rsid w:val="00FB3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387B637"/>
  <w15:chartTrackingRefBased/>
  <w15:docId w15:val="{62018B89-6139-4F88-8088-49AF181FC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7B4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97B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176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Kościelniak Bartosz</dc:creator>
  <cp:keywords/>
  <dc:description/>
  <cp:lastModifiedBy>Tokarczuk Justyna</cp:lastModifiedBy>
  <cp:revision>11</cp:revision>
  <dcterms:created xsi:type="dcterms:W3CDTF">2024-11-05T08:48:00Z</dcterms:created>
  <dcterms:modified xsi:type="dcterms:W3CDTF">2026-02-11T17:53:00Z</dcterms:modified>
</cp:coreProperties>
</file>